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30B63" w14:textId="2B133550" w:rsidR="000A3DF1" w:rsidRPr="00FD30DD" w:rsidRDefault="00C1081E" w:rsidP="00FD30DD">
      <w:pPr>
        <w:jc w:val="right"/>
        <w:rPr>
          <w:rFonts w:ascii="メイリオ" w:eastAsia="メイリオ" w:hAnsi="メイリオ" w:cs="メイリオ"/>
          <w:b/>
        </w:rPr>
      </w:pPr>
      <w:r>
        <w:rPr>
          <w:rFonts w:ascii="Century Gothic" w:eastAsia="メイリオ" w:hAnsi="Century Gothic" w:cs="メイリオ" w:hint="eastAsia"/>
          <w:b/>
          <w:sz w:val="40"/>
          <w:szCs w:val="40"/>
        </w:rPr>
        <w:t>202</w:t>
      </w:r>
      <w:r w:rsidR="00C55C38">
        <w:rPr>
          <w:rFonts w:ascii="Century Gothic" w:eastAsia="メイリオ" w:hAnsi="Century Gothic" w:cs="メイリオ" w:hint="eastAsia"/>
          <w:b/>
          <w:sz w:val="40"/>
          <w:szCs w:val="40"/>
        </w:rPr>
        <w:t>5</w:t>
      </w:r>
      <w:r w:rsidRPr="00C040A2">
        <w:rPr>
          <w:rFonts w:ascii="Century Gothic" w:eastAsia="メイリオ" w:hAnsi="Century Gothic" w:cs="メイリオ" w:hint="eastAsia"/>
          <w:b/>
          <w:sz w:val="24"/>
          <w:szCs w:val="40"/>
        </w:rPr>
        <w:t>年</w:t>
      </w:r>
      <w:r w:rsidR="00FD30DD" w:rsidRPr="00FD30DD">
        <w:rPr>
          <w:rFonts w:ascii="メイリオ" w:eastAsia="メイリオ" w:hAnsi="メイリオ" w:cs="メイリオ" w:hint="eastAsia"/>
          <w:b/>
          <w:sz w:val="24"/>
          <w:szCs w:val="24"/>
        </w:rPr>
        <w:t>合格目標</w:t>
      </w:r>
    </w:p>
    <w:p w14:paraId="23F8BDB7" w14:textId="77777777" w:rsidR="00FD30DD" w:rsidRPr="00FD30DD" w:rsidRDefault="007A1C59" w:rsidP="007441E5">
      <w:pPr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　　　　</w:t>
      </w: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noProof/>
        </w:rPr>
        <w:drawing>
          <wp:inline distT="0" distB="0" distL="0" distR="0" wp14:anchorId="5A7240E0" wp14:editId="6C2FAFEF">
            <wp:extent cx="1455725" cy="244681"/>
            <wp:effectExtent l="0" t="0" r="0" b="3175"/>
            <wp:docPr id="9" name="図 9" descr="\\domain1\共有\共有接続\公務員講座企画\講座企画\マーケＧ\素材（写真・イラストなど）\＿ロゴ\TACWセミナー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main1\共有\共有接続\公務員講座企画\講座企画\マーケＧ\素材（写真・イラストなど）\＿ロゴ\TACWセミナーロ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837" cy="24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 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公務員講座（</w:t>
      </w:r>
      <w:r w:rsidR="00822A09">
        <w:rPr>
          <w:rFonts w:ascii="Meiryo UI" w:eastAsia="Meiryo UI" w:hAnsi="Meiryo UI" w:cs="Meiryo UI" w:hint="eastAsia"/>
          <w:b/>
          <w:sz w:val="36"/>
          <w:szCs w:val="36"/>
        </w:rPr>
        <w:t>国家総合職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）</w:t>
      </w:r>
    </w:p>
    <w:p w14:paraId="1892ECC6" w14:textId="77777777" w:rsidR="00FD30DD" w:rsidRPr="00FD30DD" w:rsidRDefault="00CD43D8" w:rsidP="00FD30DD">
      <w:pPr>
        <w:jc w:val="center"/>
        <w:rPr>
          <w:rFonts w:ascii="Meiryo UI" w:eastAsia="Meiryo UI" w:hAnsi="Meiryo UI" w:cs="Meiryo UI"/>
          <w:b/>
          <w:sz w:val="60"/>
          <w:szCs w:val="60"/>
        </w:rPr>
      </w:pPr>
      <w:r>
        <w:rPr>
          <w:rFonts w:ascii="Meiryo UI" w:eastAsia="Meiryo UI" w:hAnsi="Meiryo UI" w:cs="Meiryo UI" w:hint="eastAsia"/>
          <w:b/>
          <w:sz w:val="60"/>
          <w:szCs w:val="60"/>
        </w:rPr>
        <w:t>官庁訪問体験記</w:t>
      </w:r>
      <w:r w:rsidR="00FD30DD" w:rsidRPr="00FD30DD">
        <w:rPr>
          <w:rFonts w:ascii="Meiryo UI" w:eastAsia="Meiryo UI" w:hAnsi="Meiryo UI" w:cs="Meiryo UI" w:hint="eastAsia"/>
          <w:b/>
          <w:sz w:val="60"/>
          <w:szCs w:val="60"/>
        </w:rPr>
        <w:t>について</w:t>
      </w:r>
    </w:p>
    <w:p w14:paraId="579232DB" w14:textId="77777777" w:rsidR="00FD30DD" w:rsidRDefault="00FD30DD"/>
    <w:p w14:paraId="1EB5EDFA" w14:textId="77777777" w:rsidR="00CD43D8" w:rsidRPr="00FD30DD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FD30DD">
        <w:rPr>
          <w:rFonts w:ascii="メイリオ" w:eastAsia="メイリオ" w:hAnsi="メイリオ" w:cs="メイリオ" w:hint="eastAsia"/>
        </w:rPr>
        <w:t>この度は、</w:t>
      </w:r>
      <w:r>
        <w:rPr>
          <w:rFonts w:ascii="メイリオ" w:eastAsia="メイリオ" w:hAnsi="メイリオ" w:cs="メイリオ" w:hint="eastAsia"/>
        </w:rPr>
        <w:t>国家総合職</w:t>
      </w:r>
      <w:r w:rsidRPr="00FD30DD">
        <w:rPr>
          <w:rFonts w:ascii="メイリオ" w:eastAsia="メイリオ" w:hAnsi="メイリオ" w:cs="メイリオ" w:hint="eastAsia"/>
        </w:rPr>
        <w:t>試験</w:t>
      </w:r>
      <w:r>
        <w:rPr>
          <w:rFonts w:ascii="メイリオ" w:eastAsia="メイリオ" w:hAnsi="メイリオ" w:cs="メイリオ" w:hint="eastAsia"/>
        </w:rPr>
        <w:t xml:space="preserve"> 内々定</w:t>
      </w:r>
      <w:r w:rsidRPr="00FD30DD">
        <w:rPr>
          <w:rFonts w:ascii="メイリオ" w:eastAsia="メイリオ" w:hAnsi="メイリオ" w:cs="メイリオ" w:hint="eastAsia"/>
        </w:rPr>
        <w:t>おめでとうございます。</w:t>
      </w:r>
      <w:r>
        <w:rPr>
          <w:rFonts w:ascii="メイリオ" w:eastAsia="メイリオ" w:hAnsi="メイリオ" w:cs="メイリオ" w:hint="eastAsia"/>
        </w:rPr>
        <w:t>TAC</w:t>
      </w:r>
      <w:r w:rsidRPr="00FD30DD">
        <w:rPr>
          <w:rFonts w:ascii="メイリオ" w:eastAsia="メイリオ" w:hAnsi="メイリオ" w:cs="メイリオ" w:hint="eastAsia"/>
        </w:rPr>
        <w:t>公務員講座講師・スタッフ一同、心よりお祝い申し上げます。</w:t>
      </w:r>
    </w:p>
    <w:p w14:paraId="4477514F" w14:textId="77777777" w:rsidR="00CD43D8" w:rsidRPr="00FD30DD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</w:p>
    <w:p w14:paraId="30771419" w14:textId="77777777" w:rsidR="00CD43D8" w:rsidRPr="00320A3A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さて、弊社では毎年国家総合職講座本科生</w:t>
      </w:r>
      <w:r w:rsidR="00874342">
        <w:rPr>
          <w:rFonts w:ascii="メイリオ" w:eastAsia="メイリオ" w:hAnsi="メイリオ" w:cs="メイリオ" w:hint="eastAsia"/>
        </w:rPr>
        <w:t>を対象として</w:t>
      </w:r>
      <w:r w:rsidRPr="00320A3A">
        <w:rPr>
          <w:rFonts w:ascii="メイリオ" w:eastAsia="メイリオ" w:hAnsi="メイリオ" w:cs="メイリオ" w:hint="eastAsia"/>
        </w:rPr>
        <w:t>官庁訪問のノウハウ・レポートをまとめた資料を作成しており、今年も受験生の皆様のご協力をいただきながら、同様の資料を作成したいと考えております。執筆の要項については、別紙</w:t>
      </w:r>
      <w:r w:rsidR="00926623">
        <w:rPr>
          <w:rFonts w:ascii="メイリオ" w:eastAsia="メイリオ" w:hAnsi="メイリオ" w:cs="メイリオ" w:hint="eastAsia"/>
        </w:rPr>
        <w:t>官庁訪問体験記＆訪問カード復元執筆</w:t>
      </w:r>
      <w:r w:rsidRPr="00320A3A">
        <w:rPr>
          <w:rFonts w:ascii="メイリオ" w:eastAsia="メイリオ" w:hAnsi="メイリオ" w:cs="メイリオ" w:hint="eastAsia"/>
        </w:rPr>
        <w:t>概要書をご覧ください。</w:t>
      </w:r>
    </w:p>
    <w:p w14:paraId="634AD919" w14:textId="77777777" w:rsidR="00CD43D8" w:rsidRPr="00320A3A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官庁訪問ではどのようなことを聞かれるのか、訪問カードにはどのような項目があるのか、訪問者は実際にどういった内容を書くのかというのは</w:t>
      </w:r>
      <w:r w:rsidR="00926623">
        <w:rPr>
          <w:rFonts w:ascii="メイリオ" w:eastAsia="メイリオ" w:hAnsi="メイリオ" w:cs="メイリオ" w:hint="eastAsia"/>
        </w:rPr>
        <w:t>みなさまの後輩となる</w:t>
      </w:r>
      <w:r w:rsidRPr="00320A3A">
        <w:rPr>
          <w:rFonts w:ascii="メイリオ" w:eastAsia="メイリオ" w:hAnsi="メイリオ" w:cs="メイリオ" w:hint="eastAsia"/>
        </w:rPr>
        <w:t>受講生が最も知りたい情報の１つといえます。情報戦といわれる官庁訪問において少しでも</w:t>
      </w:r>
      <w:r w:rsidR="00926623">
        <w:rPr>
          <w:rFonts w:ascii="メイリオ" w:eastAsia="メイリオ" w:hAnsi="メイリオ" w:cs="メイリオ" w:hint="eastAsia"/>
        </w:rPr>
        <w:t>後輩</w:t>
      </w:r>
      <w:r w:rsidRPr="00320A3A">
        <w:rPr>
          <w:rFonts w:ascii="メイリオ" w:eastAsia="メイリオ" w:hAnsi="メイリオ" w:cs="メイリオ" w:hint="eastAsia"/>
        </w:rPr>
        <w:t>受講生の手助けとなるような再現をお願いしたく思っております。</w:t>
      </w:r>
    </w:p>
    <w:p w14:paraId="49778200" w14:textId="77777777" w:rsidR="00CD43D8" w:rsidRPr="00320A3A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ご多忙の中、皆様にご協力いただけますことを深く感謝いたします。</w:t>
      </w:r>
    </w:p>
    <w:p w14:paraId="08C325C0" w14:textId="77777777" w:rsidR="00FD30DD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ご執筆にあたりご不明な点がございましたら、公務員講座までお問い合わせください。</w:t>
      </w:r>
    </w:p>
    <w:p w14:paraId="418BF1DE" w14:textId="77777777" w:rsidR="002A77E0" w:rsidRDefault="002A77E0" w:rsidP="002A77E0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2A77E0" w14:paraId="6BF07742" w14:textId="77777777" w:rsidTr="00E27A63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30CAB78D" w14:textId="77777777" w:rsidR="002A77E0" w:rsidRPr="003C0BEC" w:rsidRDefault="002A77E0" w:rsidP="00E27A6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対象者</w:t>
            </w:r>
          </w:p>
        </w:tc>
      </w:tr>
    </w:tbl>
    <w:p w14:paraId="031C136B" w14:textId="77777777" w:rsidR="002A77E0" w:rsidRPr="00822A09" w:rsidRDefault="002A77E0" w:rsidP="002A77E0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2A77E0" w14:paraId="1216CCE7" w14:textId="77777777" w:rsidTr="00E27A63">
        <w:trPr>
          <w:trHeight w:val="326"/>
        </w:trPr>
        <w:tc>
          <w:tcPr>
            <w:tcW w:w="9944" w:type="dxa"/>
          </w:tcPr>
          <w:p w14:paraId="6721ADD6" w14:textId="0E72214F" w:rsidR="002A77E0" w:rsidRPr="003C0BEC" w:rsidRDefault="00C1081E" w:rsidP="00E27A6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202</w:t>
            </w:r>
            <w:r w:rsidR="00C55C38">
              <w:rPr>
                <w:rFonts w:ascii="メイリオ" w:eastAsia="メイリオ" w:hAnsi="メイリオ" w:cs="メイリオ" w:hint="eastAsia"/>
              </w:rPr>
              <w:t>5</w:t>
            </w:r>
            <w:r>
              <w:rPr>
                <w:rFonts w:ascii="メイリオ" w:eastAsia="メイリオ" w:hAnsi="メイリオ" w:cs="メイリオ" w:hint="eastAsia"/>
              </w:rPr>
              <w:t>年</w:t>
            </w:r>
            <w:r w:rsidR="002A77E0">
              <w:rPr>
                <w:rFonts w:ascii="メイリオ" w:eastAsia="メイリオ" w:hAnsi="メイリオ" w:cs="メイリオ" w:hint="eastAsia"/>
              </w:rPr>
              <w:t>度官庁訪問で</w:t>
            </w:r>
            <w:r w:rsidR="00CC61D1">
              <w:rPr>
                <w:rFonts w:ascii="メイリオ" w:eastAsia="メイリオ" w:hAnsi="メイリオ" w:cs="メイリオ" w:hint="eastAsia"/>
              </w:rPr>
              <w:t>内々定が確定した方、または</w:t>
            </w:r>
            <w:r w:rsidR="002A77E0">
              <w:rPr>
                <w:rFonts w:ascii="メイリオ" w:eastAsia="メイリオ" w:hAnsi="メイリオ" w:cs="メイリオ" w:hint="eastAsia"/>
              </w:rPr>
              <w:t>第</w:t>
            </w:r>
            <w:r w:rsidR="002F45E5">
              <w:rPr>
                <w:rFonts w:ascii="メイリオ" w:eastAsia="メイリオ" w:hAnsi="メイリオ" w:cs="メイリオ" w:hint="eastAsia"/>
              </w:rPr>
              <w:t>３</w:t>
            </w:r>
            <w:r w:rsidR="002A77E0">
              <w:rPr>
                <w:rFonts w:ascii="メイリオ" w:eastAsia="メイリオ" w:hAnsi="メイリオ" w:cs="メイリオ" w:hint="eastAsia"/>
              </w:rPr>
              <w:t>クール</w:t>
            </w:r>
            <w:r w:rsidR="004F696A">
              <w:rPr>
                <w:rFonts w:ascii="メイリオ" w:eastAsia="メイリオ" w:hAnsi="メイリオ" w:cs="メイリオ" w:hint="eastAsia"/>
              </w:rPr>
              <w:t>まで</w:t>
            </w:r>
            <w:r w:rsidR="002A77E0">
              <w:rPr>
                <w:rFonts w:ascii="メイリオ" w:eastAsia="メイリオ" w:hAnsi="メイリオ" w:cs="メイリオ" w:hint="eastAsia"/>
              </w:rPr>
              <w:t>回った方（本科生を問いません）</w:t>
            </w:r>
          </w:p>
        </w:tc>
      </w:tr>
    </w:tbl>
    <w:p w14:paraId="0FBF8274" w14:textId="77777777" w:rsidR="0086281A" w:rsidRPr="002A77E0" w:rsidRDefault="0086281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3C0BEC" w14:paraId="298A3D74" w14:textId="77777777" w:rsidTr="00F27697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40FC4906" w14:textId="77777777" w:rsidR="003C0BEC" w:rsidRPr="003C0BEC" w:rsidRDefault="00E931E3" w:rsidP="00E931E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執筆に必要となる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以下の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アイテム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を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確認してください。</w:t>
            </w:r>
          </w:p>
        </w:tc>
      </w:tr>
    </w:tbl>
    <w:p w14:paraId="37644F8D" w14:textId="77777777" w:rsidR="003C0BEC" w:rsidRPr="00E931E3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3980"/>
        <w:gridCol w:w="4307"/>
      </w:tblGrid>
      <w:tr w:rsidR="00CD43D8" w14:paraId="7B1B213B" w14:textId="77777777" w:rsidTr="00822A09">
        <w:trPr>
          <w:trHeight w:val="326"/>
        </w:trPr>
        <w:tc>
          <w:tcPr>
            <w:tcW w:w="1657" w:type="dxa"/>
          </w:tcPr>
          <w:p w14:paraId="1E4CA7D8" w14:textId="77777777" w:rsidR="00CD43D8" w:rsidRDefault="00CD43D8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【執筆セット】</w:t>
            </w:r>
          </w:p>
        </w:tc>
        <w:tc>
          <w:tcPr>
            <w:tcW w:w="3980" w:type="dxa"/>
          </w:tcPr>
          <w:p w14:paraId="7DCFD837" w14:textId="12A2CD59" w:rsidR="00CD43D8" w:rsidRPr="003C0BEC" w:rsidRDefault="00CD43D8" w:rsidP="004E321C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官庁訪問</w:t>
            </w:r>
            <w:r w:rsidRPr="003C0BEC">
              <w:rPr>
                <w:rFonts w:ascii="メイリオ" w:eastAsia="メイリオ" w:hAnsi="メイリオ" w:cs="メイリオ" w:hint="eastAsia"/>
              </w:rPr>
              <w:t>体験記執筆</w:t>
            </w:r>
            <w:r w:rsidR="004E321C">
              <w:rPr>
                <w:rFonts w:ascii="メイリオ" w:eastAsia="メイリオ" w:hAnsi="メイリオ" w:cs="メイリオ" w:hint="eastAsia"/>
              </w:rPr>
              <w:t>概要書</w:t>
            </w:r>
          </w:p>
        </w:tc>
        <w:tc>
          <w:tcPr>
            <w:tcW w:w="4307" w:type="dxa"/>
          </w:tcPr>
          <w:p w14:paraId="29A6B283" w14:textId="77777777" w:rsidR="00CD43D8" w:rsidRPr="003C0BEC" w:rsidRDefault="00CD43D8" w:rsidP="004E321C">
            <w:pPr>
              <w:spacing w:line="360" w:lineRule="exact"/>
              <w:ind w:left="315" w:hangingChars="150" w:hanging="315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⇒ </w:t>
            </w:r>
            <w:r w:rsidR="004E321C">
              <w:rPr>
                <w:rFonts w:ascii="メイリオ" w:eastAsia="メイリオ" w:hAnsi="メイリオ" w:cs="メイリオ" w:hint="eastAsia"/>
              </w:rPr>
              <w:t>執筆方法を記載しておりますので、</w:t>
            </w:r>
            <w:r>
              <w:rPr>
                <w:rFonts w:ascii="メイリオ" w:eastAsia="メイリオ" w:hAnsi="メイリオ" w:cs="メイリオ" w:hint="eastAsia"/>
              </w:rPr>
              <w:t>必ずご一読ください。</w:t>
            </w:r>
          </w:p>
        </w:tc>
      </w:tr>
      <w:tr w:rsidR="00CD43D8" w14:paraId="2BAAD6C6" w14:textId="77777777" w:rsidTr="00822A09">
        <w:trPr>
          <w:trHeight w:val="326"/>
        </w:trPr>
        <w:tc>
          <w:tcPr>
            <w:tcW w:w="1657" w:type="dxa"/>
          </w:tcPr>
          <w:p w14:paraId="5AD6C5E0" w14:textId="77777777" w:rsidR="00CD43D8" w:rsidRDefault="00CD43D8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7C71FC83" w14:textId="1DA1ECC2" w:rsidR="00CD43D8" w:rsidRPr="004E321C" w:rsidRDefault="00CC61D1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  <w:w w:val="90"/>
              </w:rPr>
            </w:pPr>
            <w:r>
              <w:rPr>
                <w:rFonts w:ascii="メイリオ" w:eastAsia="メイリオ" w:hAnsi="メイリオ" w:cs="メイリオ" w:hint="eastAsia"/>
                <w:w w:val="90"/>
              </w:rPr>
              <w:t>官庁訪問</w:t>
            </w:r>
            <w:r w:rsidR="004E321C" w:rsidRPr="004E321C">
              <w:rPr>
                <w:rFonts w:ascii="メイリオ" w:eastAsia="メイリオ" w:hAnsi="メイリオ" w:cs="メイリオ" w:hint="eastAsia"/>
                <w:w w:val="90"/>
              </w:rPr>
              <w:t>体験記</w:t>
            </w:r>
            <w:r w:rsidR="00257B86">
              <w:rPr>
                <w:rFonts w:ascii="メイリオ" w:eastAsia="メイリオ" w:hAnsi="メイリオ" w:cs="メイリオ" w:hint="eastAsia"/>
                <w:w w:val="90"/>
              </w:rPr>
              <w:t>フォーマット</w:t>
            </w:r>
            <w:r w:rsidR="00CD43D8" w:rsidRPr="004E321C">
              <w:rPr>
                <w:rFonts w:ascii="メイリオ" w:eastAsia="メイリオ" w:hAnsi="メイリオ" w:cs="メイリオ" w:hint="eastAsia"/>
                <w:w w:val="90"/>
              </w:rPr>
              <w:t>（Word形式のテンプレート）</w:t>
            </w:r>
          </w:p>
        </w:tc>
        <w:tc>
          <w:tcPr>
            <w:tcW w:w="4307" w:type="dxa"/>
          </w:tcPr>
          <w:p w14:paraId="3BF11B23" w14:textId="77777777" w:rsidR="00CD43D8" w:rsidRDefault="00CD43D8" w:rsidP="00275D2A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 体験記執筆の際にご利用ください。</w:t>
            </w:r>
          </w:p>
        </w:tc>
      </w:tr>
      <w:tr w:rsidR="00CD43D8" w14:paraId="460908F9" w14:textId="77777777" w:rsidTr="00822A09">
        <w:trPr>
          <w:trHeight w:val="326"/>
        </w:trPr>
        <w:tc>
          <w:tcPr>
            <w:tcW w:w="1657" w:type="dxa"/>
          </w:tcPr>
          <w:p w14:paraId="53FE213A" w14:textId="77777777" w:rsidR="00CD43D8" w:rsidRDefault="00CD43D8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574D89DB" w14:textId="1898D2F4" w:rsidR="00CD43D8" w:rsidRPr="003C0BEC" w:rsidRDefault="00CC61D1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官庁訪問</w:t>
            </w:r>
            <w:r w:rsidR="004E321C">
              <w:rPr>
                <w:rFonts w:ascii="メイリオ" w:eastAsia="メイリオ" w:hAnsi="メイリオ" w:cs="メイリオ" w:hint="eastAsia"/>
              </w:rPr>
              <w:t>体験記</w:t>
            </w:r>
            <w:r w:rsidR="00CD43D8">
              <w:rPr>
                <w:rFonts w:ascii="メイリオ" w:eastAsia="メイリオ" w:hAnsi="メイリオ" w:cs="メイリオ" w:hint="eastAsia"/>
              </w:rPr>
              <w:t>SAMPLE</w:t>
            </w:r>
          </w:p>
        </w:tc>
        <w:tc>
          <w:tcPr>
            <w:tcW w:w="4307" w:type="dxa"/>
          </w:tcPr>
          <w:p w14:paraId="54AE83F4" w14:textId="77777777" w:rsidR="00CD43D8" w:rsidRPr="003C0BEC" w:rsidRDefault="00CD43D8" w:rsidP="00275D2A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 体験記執筆の際の参考にしてください。</w:t>
            </w:r>
          </w:p>
        </w:tc>
      </w:tr>
      <w:tr w:rsidR="004E321C" w14:paraId="78FB2203" w14:textId="77777777" w:rsidTr="00822A09">
        <w:trPr>
          <w:trHeight w:val="326"/>
        </w:trPr>
        <w:tc>
          <w:tcPr>
            <w:tcW w:w="1657" w:type="dxa"/>
          </w:tcPr>
          <w:p w14:paraId="63AA106C" w14:textId="77777777" w:rsidR="004E321C" w:rsidRDefault="004E321C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0E44E285" w14:textId="77777777" w:rsidR="004E321C" w:rsidRDefault="004E321C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訪問カードSAMPLE</w:t>
            </w:r>
          </w:p>
        </w:tc>
        <w:tc>
          <w:tcPr>
            <w:tcW w:w="4307" w:type="dxa"/>
          </w:tcPr>
          <w:p w14:paraId="03B2AF48" w14:textId="77777777" w:rsidR="004E321C" w:rsidRDefault="004E321C" w:rsidP="004E321C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⇒ </w:t>
            </w:r>
            <w:r w:rsidRPr="004E321C">
              <w:rPr>
                <w:rFonts w:ascii="メイリオ" w:eastAsia="メイリオ" w:hAnsi="メイリオ" w:cs="メイリオ" w:hint="eastAsia"/>
                <w:w w:val="90"/>
              </w:rPr>
              <w:t>訪問カード復元の際の参考にしてください。</w:t>
            </w:r>
          </w:p>
        </w:tc>
      </w:tr>
      <w:tr w:rsidR="004E321C" w14:paraId="5C8E1258" w14:textId="77777777" w:rsidTr="00822A09">
        <w:trPr>
          <w:trHeight w:val="326"/>
        </w:trPr>
        <w:tc>
          <w:tcPr>
            <w:tcW w:w="1657" w:type="dxa"/>
          </w:tcPr>
          <w:p w14:paraId="5554CA85" w14:textId="77777777" w:rsidR="004E321C" w:rsidRDefault="004E321C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30EA2CDB" w14:textId="39E18F51" w:rsidR="004E321C" w:rsidRDefault="004E321C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訪問カード記入済SAMPLE</w:t>
            </w:r>
          </w:p>
        </w:tc>
        <w:tc>
          <w:tcPr>
            <w:tcW w:w="4307" w:type="dxa"/>
          </w:tcPr>
          <w:p w14:paraId="22C78D8D" w14:textId="77777777" w:rsidR="004E321C" w:rsidRDefault="004E321C" w:rsidP="00C00A31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⇒ </w:t>
            </w:r>
            <w:r w:rsidRPr="004E321C">
              <w:rPr>
                <w:rFonts w:ascii="メイリオ" w:eastAsia="メイリオ" w:hAnsi="メイリオ" w:cs="メイリオ" w:hint="eastAsia"/>
                <w:w w:val="90"/>
              </w:rPr>
              <w:t>訪問カード復元の際の参考にしてください。</w:t>
            </w:r>
          </w:p>
        </w:tc>
      </w:tr>
    </w:tbl>
    <w:p w14:paraId="313F64E0" w14:textId="77777777" w:rsidR="00C55C38" w:rsidRDefault="00C55C38" w:rsidP="00C55C38">
      <w:pPr>
        <w:pStyle w:val="a4"/>
        <w:spacing w:line="360" w:lineRule="exact"/>
        <w:ind w:leftChars="0" w:left="360"/>
        <w:rPr>
          <w:rFonts w:ascii="メイリオ" w:eastAsia="メイリオ" w:hAnsi="メイリオ" w:cs="メイリオ" w:hint="eastAsia"/>
        </w:rPr>
      </w:pPr>
    </w:p>
    <w:p w14:paraId="516295AE" w14:textId="51793051" w:rsidR="0060438C" w:rsidRPr="00BF090A" w:rsidRDefault="0060438C" w:rsidP="0060438C">
      <w:pPr>
        <w:pStyle w:val="a4"/>
        <w:numPr>
          <w:ilvl w:val="0"/>
          <w:numId w:val="12"/>
        </w:numPr>
        <w:spacing w:line="360" w:lineRule="exact"/>
        <w:ind w:leftChars="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書式（テンプレート）は</w:t>
      </w:r>
      <w:r>
        <w:rPr>
          <w:rFonts w:ascii="メイリオ" w:eastAsia="メイリオ" w:hAnsi="メイリオ" w:cs="メイリオ" w:hint="eastAsia"/>
        </w:rPr>
        <w:t>下記URLからダウンロードしてください。</w:t>
      </w:r>
    </w:p>
    <w:p w14:paraId="4E151AA3" w14:textId="421241F5" w:rsidR="0060438C" w:rsidRDefault="0060438C" w:rsidP="0060438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  <w:highlight w:val="lightGray"/>
        </w:rPr>
      </w:pPr>
      <w:r w:rsidRPr="00BF090A">
        <w:rPr>
          <w:rFonts w:ascii="メイリオ" w:eastAsia="メイリオ" w:hAnsi="メイリオ" w:cs="メイリオ" w:hint="eastAsia"/>
        </w:rPr>
        <w:t>➥</w:t>
      </w:r>
      <w:r w:rsidR="00C55C38">
        <w:rPr>
          <w:rFonts w:ascii="メイリオ" w:eastAsia="メイリオ" w:hAnsi="メイリオ" w:cs="メイリオ"/>
          <w:highlight w:val="lightGray"/>
        </w:rPr>
        <w:fldChar w:fldCharType="begin"/>
      </w:r>
      <w:r w:rsidR="00C55C38">
        <w:rPr>
          <w:rFonts w:ascii="メイリオ" w:eastAsia="メイリオ" w:hAnsi="メイリオ" w:cs="メイリオ"/>
          <w:highlight w:val="lightGray"/>
        </w:rPr>
        <w:instrText xml:space="preserve"> HYPERLINK "</w:instrText>
      </w:r>
      <w:r w:rsidR="00C55C38" w:rsidRPr="005E0C8D">
        <w:rPr>
          <w:rFonts w:ascii="メイリオ" w:eastAsia="メイリオ" w:hAnsi="メイリオ" w:cs="メイリオ"/>
          <w:highlight w:val="lightGray"/>
        </w:rPr>
        <w:instrText>https://www.tac-school.co.jp/file/w-seminar/koumuin_sougou/2</w:instrText>
      </w:r>
      <w:r w:rsidR="00C55C38">
        <w:rPr>
          <w:rFonts w:ascii="メイリオ" w:eastAsia="メイリオ" w:hAnsi="メイリオ" w:cs="メイリオ" w:hint="eastAsia"/>
          <w:highlight w:val="lightGray"/>
        </w:rPr>
        <w:instrText>5</w:instrText>
      </w:r>
      <w:r w:rsidR="00C55C38" w:rsidRPr="005E0C8D">
        <w:rPr>
          <w:rFonts w:ascii="メイリオ" w:eastAsia="メイリオ" w:hAnsi="メイリオ" w:cs="メイリオ"/>
          <w:highlight w:val="lightGray"/>
        </w:rPr>
        <w:instrText>kokuso_hukugen.zip</w:instrText>
      </w:r>
      <w:r w:rsidR="00C55C38">
        <w:rPr>
          <w:rFonts w:ascii="メイリオ" w:eastAsia="メイリオ" w:hAnsi="メイリオ" w:cs="メイリオ"/>
          <w:highlight w:val="lightGray"/>
        </w:rPr>
        <w:instrText xml:space="preserve">" </w:instrText>
      </w:r>
      <w:r w:rsidR="00C55C38">
        <w:rPr>
          <w:rFonts w:ascii="メイリオ" w:eastAsia="メイリオ" w:hAnsi="メイリオ" w:cs="メイリオ"/>
          <w:highlight w:val="lightGray"/>
        </w:rPr>
        <w:fldChar w:fldCharType="separate"/>
      </w:r>
      <w:r w:rsidR="00C55C38" w:rsidRPr="00504A93">
        <w:rPr>
          <w:rStyle w:val="ab"/>
          <w:rFonts w:ascii="メイリオ" w:eastAsia="メイリオ" w:hAnsi="メイリオ" w:cs="メイリオ"/>
          <w:highlight w:val="lightGray"/>
        </w:rPr>
        <w:t>https://www.tac-school.co.jp/file/w-seminar/koumuin_sougou/25kokuso_hukugen.zip</w:t>
      </w:r>
      <w:r w:rsidR="00C55C38">
        <w:rPr>
          <w:rFonts w:ascii="メイリオ" w:eastAsia="メイリオ" w:hAnsi="メイリオ" w:cs="メイリオ"/>
          <w:highlight w:val="lightGray"/>
        </w:rPr>
        <w:fldChar w:fldCharType="end"/>
      </w:r>
    </w:p>
    <w:p w14:paraId="2D9FD7AC" w14:textId="77777777" w:rsidR="00C55C38" w:rsidRPr="00C55C38" w:rsidRDefault="00C55C38" w:rsidP="0060438C">
      <w:pPr>
        <w:pStyle w:val="a4"/>
        <w:spacing w:line="360" w:lineRule="exact"/>
        <w:ind w:leftChars="0" w:left="360"/>
        <w:rPr>
          <w:rFonts w:ascii="メイリオ" w:eastAsia="メイリオ" w:hAnsi="メイリオ" w:cs="メイリオ" w:hint="eastAsia"/>
          <w:highlight w:val="lightGray"/>
        </w:rPr>
      </w:pPr>
    </w:p>
    <w:p w14:paraId="1AABC4AC" w14:textId="63E8EB42" w:rsidR="00AD27CA" w:rsidRDefault="00AD27CA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79963923" w14:textId="131ADEB7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08DED4A5" w14:textId="67908053" w:rsidR="00C1081E" w:rsidRPr="00C55C38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2D97EDCF" w14:textId="651AFB1C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441E630A" w14:textId="5CCA5E7B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5A978B72" w14:textId="02CD6A70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1D78EBE2" w14:textId="77777777" w:rsidR="00C1081E" w:rsidRPr="0060438C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836"/>
      </w:tblGrid>
      <w:tr w:rsidR="003C0BEC" w14:paraId="2A5C4BEC" w14:textId="77777777" w:rsidTr="00A814DC">
        <w:trPr>
          <w:trHeight w:val="397"/>
        </w:trPr>
        <w:tc>
          <w:tcPr>
            <w:tcW w:w="9836" w:type="dxa"/>
            <w:shd w:val="clear" w:color="auto" w:fill="404040" w:themeFill="text1" w:themeFillTint="BF"/>
          </w:tcPr>
          <w:p w14:paraId="4AA4ABB6" w14:textId="77777777" w:rsidR="003C0BEC" w:rsidRPr="003C0BEC" w:rsidRDefault="00843E2F" w:rsidP="00A814DC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官庁訪問</w:t>
            </w:r>
            <w:r w:rsid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体験記の謝礼について</w:t>
            </w:r>
          </w:p>
        </w:tc>
      </w:tr>
    </w:tbl>
    <w:p w14:paraId="31D9584E" w14:textId="77777777" w:rsidR="003C0BEC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3C0BEC" w14:paraId="72C236E6" w14:textId="77777777" w:rsidTr="00D511F9">
        <w:trPr>
          <w:trHeight w:val="1881"/>
        </w:trPr>
        <w:tc>
          <w:tcPr>
            <w:tcW w:w="1657" w:type="dxa"/>
          </w:tcPr>
          <w:p w14:paraId="7A1D6B52" w14:textId="77777777" w:rsidR="003C0BEC" w:rsidRDefault="003C0BEC" w:rsidP="003C0BEC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【謝礼】</w:t>
            </w:r>
          </w:p>
        </w:tc>
        <w:tc>
          <w:tcPr>
            <w:tcW w:w="8287" w:type="dxa"/>
          </w:tcPr>
          <w:p w14:paraId="55AB1177" w14:textId="77777777" w:rsidR="003C0BEC" w:rsidRDefault="00D511F9" w:rsidP="003C0BEC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官庁訪問体験記 </w:t>
            </w:r>
            <w:r w:rsidR="00E931E3">
              <w:rPr>
                <w:rFonts w:ascii="メイリオ" w:eastAsia="メイリオ" w:hAnsi="メイリオ" w:cs="メイリオ" w:hint="eastAsia"/>
              </w:rPr>
              <w:t>＜</w:t>
            </w:r>
            <w:r>
              <w:rPr>
                <w:rFonts w:ascii="メイリオ" w:eastAsia="メイリオ" w:hAnsi="メイリオ" w:cs="メイリオ" w:hint="eastAsia"/>
              </w:rPr>
              <w:t>各省庁の訪問カード再現込み</w:t>
            </w:r>
            <w:r w:rsidR="00E931E3">
              <w:rPr>
                <w:rFonts w:ascii="メイリオ" w:eastAsia="メイリオ" w:hAnsi="メイリオ" w:cs="メイリオ" w:hint="eastAsia"/>
              </w:rPr>
              <w:t>＞</w:t>
            </w:r>
            <w:r w:rsidR="003D428B">
              <w:rPr>
                <w:rFonts w:ascii="メイリオ" w:eastAsia="メイリオ" w:hAnsi="メイリオ" w:cs="メイリオ" w:hint="eastAsia"/>
              </w:rPr>
              <w:t>1</w:t>
            </w:r>
            <w:r>
              <w:rPr>
                <w:rFonts w:ascii="メイリオ" w:eastAsia="メイリオ" w:hAnsi="メイリオ" w:cs="メイリオ" w:hint="eastAsia"/>
              </w:rPr>
              <w:t>省庁</w:t>
            </w:r>
            <w:r w:rsidR="00874342">
              <w:rPr>
                <w:rFonts w:ascii="メイリオ" w:eastAsia="メイリオ" w:hAnsi="メイリオ" w:cs="メイリオ" w:hint="eastAsia"/>
              </w:rPr>
              <w:t>あたり</w:t>
            </w:r>
          </w:p>
          <w:p w14:paraId="1EC9D2A2" w14:textId="77777777" w:rsidR="003C0BEC" w:rsidRDefault="003C0BEC" w:rsidP="0085076C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D511F9">
              <w:rPr>
                <w:rFonts w:ascii="Century Gothic" w:eastAsia="メイリオ" w:hAnsi="Century Gothic" w:cs="メイリオ" w:hint="eastAsia"/>
                <w:b/>
                <w:sz w:val="30"/>
                <w:szCs w:val="30"/>
              </w:rPr>
              <w:t>4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,000</w:t>
            </w:r>
            <w:r w:rsidR="0085483B">
              <w:rPr>
                <w:rFonts w:ascii="メイリオ" w:eastAsia="メイリオ" w:hAnsi="メイリオ" w:cs="メイリオ" w:hint="eastAsia"/>
              </w:rPr>
              <w:t>分の</w:t>
            </w:r>
            <w:r w:rsidR="00500A95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F27697"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FA24082" w14:textId="77777777" w:rsidR="00D511F9" w:rsidRDefault="00D511F9" w:rsidP="00D511F9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官庁訪問体験記 ＜各省庁の訪問カード再現なし＞1省庁</w:t>
            </w:r>
            <w:r w:rsidR="00874342">
              <w:rPr>
                <w:rFonts w:ascii="メイリオ" w:eastAsia="メイリオ" w:hAnsi="メイリオ" w:cs="メイリオ" w:hint="eastAsia"/>
              </w:rPr>
              <w:t>あたり</w:t>
            </w:r>
          </w:p>
          <w:p w14:paraId="4E9182C8" w14:textId="77777777" w:rsidR="003D428B" w:rsidRDefault="003D428B" w:rsidP="003D428B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D511F9">
              <w:rPr>
                <w:rFonts w:ascii="Century Gothic" w:eastAsia="メイリオ" w:hAnsi="Century Gothic" w:cs="メイリオ" w:hint="eastAsia"/>
                <w:b/>
                <w:sz w:val="30"/>
                <w:szCs w:val="30"/>
              </w:rPr>
              <w:t>3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,000</w:t>
            </w:r>
            <w:r>
              <w:rPr>
                <w:rFonts w:ascii="メイリオ" w:eastAsia="メイリオ" w:hAnsi="メイリオ" w:cs="メイリオ" w:hint="eastAsia"/>
              </w:rPr>
              <w:t>分の</w:t>
            </w:r>
            <w:r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F531E67" w14:textId="77777777" w:rsidR="004E321C" w:rsidRPr="00D511F9" w:rsidRDefault="004E321C" w:rsidP="00D511F9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3D428B" w:rsidRPr="003D428B" w14:paraId="13029C2F" w14:textId="77777777" w:rsidTr="00AD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1FC0FB76" w14:textId="77777777" w:rsidR="003D428B" w:rsidRDefault="003D428B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AD27CA">
              <w:rPr>
                <w:rFonts w:ascii="メイリオ" w:eastAsia="メイリオ" w:hAnsi="メイリオ" w:cs="メイリオ" w:hint="eastAsia"/>
              </w:rPr>
              <w:t>執筆</w:t>
            </w:r>
            <w:r>
              <w:rPr>
                <w:rFonts w:ascii="メイリオ" w:eastAsia="メイリオ" w:hAnsi="メイリオ" w:cs="メイリオ" w:hint="eastAsia"/>
              </w:rPr>
              <w:t>方法】</w:t>
            </w:r>
          </w:p>
          <w:p w14:paraId="497B928B" w14:textId="77777777" w:rsidR="003D428B" w:rsidRPr="007A1C59" w:rsidRDefault="003D428B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24B1AC93" w14:textId="77777777" w:rsidR="003D428B" w:rsidRPr="003D428B" w:rsidRDefault="003D428B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原則として、Microsoft OfficeのWordを使用してご執筆ください。</w:t>
            </w:r>
          </w:p>
          <w:p w14:paraId="4F364138" w14:textId="77777777" w:rsidR="003D428B" w:rsidRP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➥書式（</w:t>
            </w:r>
            <w:r w:rsidRPr="003D428B">
              <w:rPr>
                <w:rFonts w:ascii="メイリオ" w:eastAsia="メイリオ" w:hAnsi="メイリオ" w:cs="メイリオ"/>
              </w:rPr>
              <w:t>Word</w:t>
            </w:r>
            <w:r w:rsidRPr="003D428B">
              <w:rPr>
                <w:rFonts w:ascii="メイリオ" w:eastAsia="メイリオ" w:hAnsi="メイリオ" w:cs="メイリオ" w:hint="eastAsia"/>
              </w:rPr>
              <w:t>形式のテンプレート）をご利用ください。</w:t>
            </w:r>
          </w:p>
          <w:p w14:paraId="6F70D590" w14:textId="77777777" w:rsidR="00874342" w:rsidRDefault="003D428B" w:rsidP="00874342">
            <w:pPr>
              <w:pStyle w:val="a4"/>
              <w:spacing w:line="360" w:lineRule="exact"/>
              <w:ind w:leftChars="0" w:left="420" w:firstLineChars="100" w:firstLine="21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※Microsoft OfficeのWordをお持ちでない場合は、その他の文章作成ソフト（メ</w:t>
            </w:r>
          </w:p>
          <w:p w14:paraId="56BDD572" w14:textId="77777777" w:rsidR="00BF090A" w:rsidRDefault="003D428B" w:rsidP="00874342">
            <w:pPr>
              <w:pStyle w:val="a4"/>
              <w:spacing w:line="360" w:lineRule="exact"/>
              <w:ind w:leftChars="0" w:left="420" w:firstLineChars="200" w:firstLine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モ帳を含む）をご利用ください。</w:t>
            </w:r>
          </w:p>
          <w:p w14:paraId="4BB2520D" w14:textId="77777777" w:rsidR="004E321C" w:rsidRPr="004E321C" w:rsidRDefault="004E321C" w:rsidP="004E321C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</w:tc>
      </w:tr>
      <w:tr w:rsidR="00AD27CA" w:rsidRPr="00AD27CA" w14:paraId="0B34A074" w14:textId="77777777" w:rsidTr="00AD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62E7A48" w14:textId="77777777" w:rsidR="00AD27CA" w:rsidRDefault="00AD27CA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【提出方法】</w:t>
            </w:r>
          </w:p>
          <w:p w14:paraId="201619BD" w14:textId="77777777" w:rsidR="00AD27CA" w:rsidRPr="007A1C59" w:rsidRDefault="00AD27CA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0AE62BA0" w14:textId="77777777" w:rsidR="00AD27CA" w:rsidRDefault="00AD27CA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原則として、『</w:t>
            </w:r>
            <w:r w:rsidR="00370AA4">
              <w:rPr>
                <w:rFonts w:ascii="メイリオ" w:eastAsia="メイリオ" w:hAnsi="メイリオ" w:cs="メイリオ" w:hint="eastAsia"/>
              </w:rPr>
              <w:t>本試験復元</w:t>
            </w:r>
            <w:r w:rsidRPr="003D428B">
              <w:rPr>
                <w:rFonts w:ascii="メイリオ" w:eastAsia="メイリオ" w:hAnsi="メイリオ" w:cs="メイリオ" w:hint="eastAsia"/>
              </w:rPr>
              <w:t xml:space="preserve">　提出Ｗｅｂフォーム』より、ご提出ください。</w:t>
            </w:r>
          </w:p>
          <w:p w14:paraId="3B2442F0" w14:textId="54B73BEE" w:rsidR="00AD27CA" w:rsidRDefault="00AD27CA" w:rsidP="00CD25B8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  <w:shd w:val="pct15" w:color="auto" w:fill="FFFFFF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="00C55C38">
              <w:rPr>
                <w:rFonts w:ascii="メイリオ" w:eastAsia="メイリオ" w:hAnsi="メイリオ" w:cs="メイリオ"/>
                <w:shd w:val="pct15" w:color="auto" w:fill="FFFFFF"/>
              </w:rPr>
              <w:fldChar w:fldCharType="begin"/>
            </w:r>
            <w:r w:rsidR="00C55C38">
              <w:rPr>
                <w:rFonts w:ascii="メイリオ" w:eastAsia="メイリオ" w:hAnsi="メイリオ" w:cs="メイリオ"/>
                <w:shd w:val="pct15" w:color="auto" w:fill="FFFFFF"/>
              </w:rPr>
              <w:instrText xml:space="preserve"> HYPERLINK "</w:instrText>
            </w:r>
            <w:r w:rsidR="00C55C38" w:rsidRPr="003D428B">
              <w:rPr>
                <w:rFonts w:ascii="メイリオ" w:eastAsia="メイリオ" w:hAnsi="メイリオ" w:cs="メイリオ"/>
                <w:shd w:val="pct15" w:color="auto" w:fill="FFFFFF"/>
              </w:rPr>
              <w:instrText>htt</w:instrText>
            </w:r>
            <w:r w:rsidR="00C55C38">
              <w:rPr>
                <w:rFonts w:ascii="メイリオ" w:eastAsia="メイリオ" w:hAnsi="メイリオ" w:cs="メイリオ"/>
                <w:shd w:val="pct15" w:color="auto" w:fill="FFFFFF"/>
              </w:rPr>
              <w:instrText>ps://fs223.formasp.jp/a292/form</w:instrText>
            </w:r>
            <w:r w:rsidR="00C55C38">
              <w:rPr>
                <w:rFonts w:ascii="メイリオ" w:eastAsia="メイリオ" w:hAnsi="メイリオ" w:cs="メイリオ" w:hint="eastAsia"/>
                <w:shd w:val="pct15" w:color="auto" w:fill="FFFFFF"/>
              </w:rPr>
              <w:instrText>9</w:instrText>
            </w:r>
            <w:r w:rsidR="00C55C38" w:rsidRPr="003D428B">
              <w:rPr>
                <w:rFonts w:ascii="メイリオ" w:eastAsia="メイリオ" w:hAnsi="メイリオ" w:cs="メイリオ"/>
                <w:shd w:val="pct15" w:color="auto" w:fill="FFFFFF"/>
              </w:rPr>
              <w:instrText>/</w:instrText>
            </w:r>
            <w:r w:rsidR="00C55C38">
              <w:rPr>
                <w:rFonts w:ascii="メイリオ" w:eastAsia="メイリオ" w:hAnsi="メイリオ" w:cs="メイリオ"/>
                <w:shd w:val="pct15" w:color="auto" w:fill="FFFFFF"/>
              </w:rPr>
              <w:instrText xml:space="preserve">" </w:instrText>
            </w:r>
            <w:r w:rsidR="00C55C38">
              <w:rPr>
                <w:rFonts w:ascii="メイリオ" w:eastAsia="メイリオ" w:hAnsi="メイリオ" w:cs="メイリオ"/>
                <w:shd w:val="pct15" w:color="auto" w:fill="FFFFFF"/>
              </w:rPr>
              <w:fldChar w:fldCharType="separate"/>
            </w:r>
            <w:r w:rsidR="00C55C38" w:rsidRPr="00504A93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https://fs223.formasp.jp/a</w:t>
            </w:r>
            <w:r w:rsidR="00C55C38" w:rsidRPr="00504A93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2</w:t>
            </w:r>
            <w:r w:rsidR="00C55C38" w:rsidRPr="00504A93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92/form</w:t>
            </w:r>
            <w:r w:rsidR="00C55C38" w:rsidRPr="00504A93">
              <w:rPr>
                <w:rStyle w:val="ab"/>
                <w:rFonts w:ascii="メイリオ" w:eastAsia="メイリオ" w:hAnsi="メイリオ" w:cs="メイリオ" w:hint="eastAsia"/>
                <w:shd w:val="pct15" w:color="auto" w:fill="FFFFFF"/>
              </w:rPr>
              <w:t>9</w:t>
            </w:r>
            <w:r w:rsidR="00C55C38" w:rsidRPr="00504A93">
              <w:rPr>
                <w:rStyle w:val="ab"/>
                <w:rFonts w:ascii="メイリオ" w:eastAsia="メイリオ" w:hAnsi="メイリオ" w:cs="メイリオ"/>
                <w:shd w:val="pct15" w:color="auto" w:fill="FFFFFF"/>
              </w:rPr>
              <w:t>/</w:t>
            </w:r>
            <w:r w:rsidR="00C55C38">
              <w:rPr>
                <w:rFonts w:ascii="メイリオ" w:eastAsia="メイリオ" w:hAnsi="メイリオ" w:cs="メイリオ"/>
                <w:shd w:val="pct15" w:color="auto" w:fill="FFFFFF"/>
              </w:rPr>
              <w:fldChar w:fldCharType="end"/>
            </w:r>
          </w:p>
          <w:p w14:paraId="52A8686C" w14:textId="7F17A753" w:rsidR="00C1081E" w:rsidRDefault="00AD27CA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➥ＰＣから上記のＵＲＬにアクセスしてください。</w:t>
            </w:r>
          </w:p>
          <w:p w14:paraId="294D07E5" w14:textId="21BAE7C7" w:rsidR="00AD27CA" w:rsidRPr="00AD27CA" w:rsidRDefault="00AD27CA" w:rsidP="00C1081E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Webフォームに各種答案復元のデータを添付して「送信」してください。</w:t>
            </w:r>
          </w:p>
        </w:tc>
      </w:tr>
    </w:tbl>
    <w:p w14:paraId="7CFC47D2" w14:textId="77777777" w:rsidR="003C0BEC" w:rsidRPr="00AD27CA" w:rsidRDefault="003C0BEC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7A1C59" w14:paraId="0BAAB8E8" w14:textId="77777777" w:rsidTr="00A814DC">
        <w:trPr>
          <w:trHeight w:val="326"/>
        </w:trPr>
        <w:tc>
          <w:tcPr>
            <w:tcW w:w="1657" w:type="dxa"/>
          </w:tcPr>
          <w:p w14:paraId="755C40A4" w14:textId="77777777" w:rsidR="007A1C59" w:rsidRDefault="007A1C59" w:rsidP="007A1C59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【謝礼の送付】</w:t>
            </w:r>
          </w:p>
        </w:tc>
        <w:tc>
          <w:tcPr>
            <w:tcW w:w="8287" w:type="dxa"/>
          </w:tcPr>
          <w:p w14:paraId="6F28CF6F" w14:textId="2536FAD6" w:rsidR="007A1C59" w:rsidRPr="007A1C59" w:rsidRDefault="00BF090A" w:rsidP="00BF090A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本試験再現</w:t>
            </w:r>
            <w:r w:rsidR="0085483B">
              <w:rPr>
                <w:rFonts w:ascii="メイリオ" w:eastAsia="メイリオ" w:hAnsi="メイリオ" w:cs="メイリオ" w:hint="eastAsia"/>
              </w:rPr>
              <w:t>の謝礼</w:t>
            </w:r>
            <w:r w:rsidR="00B022A6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7A1C59">
              <w:rPr>
                <w:rFonts w:ascii="メイリオ" w:eastAsia="メイリオ" w:hAnsi="メイリオ" w:cs="メイリオ" w:hint="eastAsia"/>
              </w:rPr>
              <w:t>は、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20</w:t>
            </w:r>
            <w:r w:rsidR="00F31A77">
              <w:rPr>
                <w:rFonts w:ascii="メイリオ" w:eastAsia="メイリオ" w:hAnsi="メイリオ" w:cs="メイリオ" w:hint="eastAsia"/>
                <w:b/>
              </w:rPr>
              <w:t>2</w:t>
            </w:r>
            <w:r w:rsidR="00C55C38">
              <w:rPr>
                <w:rFonts w:ascii="メイリオ" w:eastAsia="メイリオ" w:hAnsi="メイリオ" w:cs="メイリオ" w:hint="eastAsia"/>
                <w:b/>
              </w:rPr>
              <w:t>5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年1</w:t>
            </w:r>
            <w:r w:rsidR="002F45E5">
              <w:rPr>
                <w:rFonts w:ascii="メイリオ" w:eastAsia="メイリオ" w:hAnsi="メイリオ" w:cs="メイリオ" w:hint="eastAsia"/>
                <w:b/>
              </w:rPr>
              <w:t>２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月</w:t>
            </w:r>
            <w:r w:rsidR="002F45E5">
              <w:rPr>
                <w:rFonts w:ascii="メイリオ" w:eastAsia="メイリオ" w:hAnsi="メイリオ" w:cs="メイリオ" w:hint="eastAsia"/>
                <w:b/>
              </w:rPr>
              <w:t>下旬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AD27CA">
              <w:rPr>
                <w:rFonts w:ascii="メイリオ" w:eastAsia="メイリオ" w:hAnsi="メイリオ" w:cs="メイリオ" w:hint="eastAsia"/>
                <w:b/>
              </w:rPr>
              <w:t>ご登録いただいた</w:t>
            </w:r>
            <w:r w:rsidR="001F1B78" w:rsidRPr="004662F0">
              <w:rPr>
                <w:rFonts w:ascii="メイリオ" w:eastAsia="メイリオ" w:hAnsi="メイリオ" w:cs="メイリオ" w:hint="eastAsia"/>
                <w:b/>
                <w:u w:val="wave"/>
              </w:rPr>
              <w:t>メールアドレス宛</w:t>
            </w:r>
            <w:r w:rsidR="001F1B78" w:rsidRPr="004124A8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お送りする予定</w:t>
            </w:r>
            <w:r w:rsidR="007A1C59">
              <w:rPr>
                <w:rFonts w:ascii="メイリオ" w:eastAsia="メイリオ" w:hAnsi="メイリオ" w:cs="メイリオ" w:hint="eastAsia"/>
              </w:rPr>
              <w:t>です。</w:t>
            </w:r>
            <w:r w:rsidR="004A7623">
              <w:rPr>
                <w:rFonts w:ascii="メイリオ" w:eastAsia="メイリオ" w:hAnsi="メイリオ" w:cs="メイリオ" w:hint="eastAsia"/>
              </w:rPr>
              <w:t>なお、提出物に不備がある場合・情報量が極端に少ない場合は、謝礼の送付を見送らせていただく場合があります。</w:t>
            </w:r>
          </w:p>
        </w:tc>
      </w:tr>
    </w:tbl>
    <w:p w14:paraId="2F845F32" w14:textId="77777777" w:rsidR="0085483B" w:rsidRDefault="0085483B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</w:p>
    <w:tbl>
      <w:tblPr>
        <w:tblStyle w:val="a3"/>
        <w:tblW w:w="10453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2444"/>
        <w:gridCol w:w="2552"/>
        <w:gridCol w:w="2797"/>
      </w:tblGrid>
      <w:tr w:rsidR="00B44ACD" w:rsidRPr="0023256D" w14:paraId="061DC819" w14:textId="77777777" w:rsidTr="0023256D">
        <w:trPr>
          <w:trHeight w:val="10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444BC83" w14:textId="77777777" w:rsidR="00B44ACD" w:rsidRDefault="00B44ACD" w:rsidP="00D93D1F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【謝礼の詳細】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C009BAB" w14:textId="77777777" w:rsidR="00B44ACD" w:rsidRDefault="00B44ACD" w:rsidP="00D93D1F">
            <w:pPr>
              <w:spacing w:line="200" w:lineRule="exact"/>
              <w:jc w:val="righ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7C7D4680" wp14:editId="6D06A53E">
                  <wp:simplePos x="0" y="0"/>
                  <wp:positionH relativeFrom="margin">
                    <wp:posOffset>55880</wp:posOffset>
                  </wp:positionH>
                  <wp:positionV relativeFrom="margin">
                    <wp:posOffset>227330</wp:posOffset>
                  </wp:positionV>
                  <wp:extent cx="251460" cy="251460"/>
                  <wp:effectExtent l="0" t="0" r="0" b="0"/>
                  <wp:wrapSquare wrapText="bothSides"/>
                  <wp:docPr id="4" name="図 4" descr="http://anatc-gift.com/shouhyo/dl/e-gif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natc-gift.com/shouhyo/dl/e-gif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60E429" w14:textId="77777777" w:rsidR="00B44ACD" w:rsidRDefault="009B7838" w:rsidP="00AA6836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 w:rsidRPr="009B7838">
              <w:rPr>
                <w:rFonts w:ascii="メイリオ" w:eastAsia="メイリオ" w:hAnsi="メイリオ" w:cs="メイリオ" w:hint="eastAsia"/>
              </w:rPr>
              <w:t>選べるe-GIFTから、お好きな電子マネーギフト（ANA SKY コイン、Amazonギフト券、</w:t>
            </w:r>
            <w:proofErr w:type="spellStart"/>
            <w:r w:rsidRPr="009B7838">
              <w:rPr>
                <w:rFonts w:ascii="メイリオ" w:eastAsia="メイリオ" w:hAnsi="メイリオ" w:cs="メイリオ" w:hint="eastAsia"/>
              </w:rPr>
              <w:t>nanaco</w:t>
            </w:r>
            <w:proofErr w:type="spellEnd"/>
            <w:r w:rsidRPr="009B7838">
              <w:rPr>
                <w:rFonts w:ascii="メイリオ" w:eastAsia="メイリオ" w:hAnsi="メイリオ" w:cs="メイリオ" w:hint="eastAsia"/>
              </w:rPr>
              <w:t>ギフト、すかいらーくご優待券など）を１つお選びいただけます。</w:t>
            </w:r>
          </w:p>
        </w:tc>
      </w:tr>
      <w:tr w:rsidR="00B44ACD" w14:paraId="3CC9006A" w14:textId="77777777" w:rsidTr="00B44ACD">
        <w:trPr>
          <w:trHeight w:val="1192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21A55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5888" behindDoc="0" locked="0" layoutInCell="1" allowOverlap="1" wp14:anchorId="32FE2865" wp14:editId="5B6081AF">
                  <wp:simplePos x="0" y="0"/>
                  <wp:positionH relativeFrom="margin">
                    <wp:posOffset>394335</wp:posOffset>
                  </wp:positionH>
                  <wp:positionV relativeFrom="margin">
                    <wp:posOffset>101600</wp:posOffset>
                  </wp:positionV>
                  <wp:extent cx="719455" cy="542290"/>
                  <wp:effectExtent l="0" t="0" r="444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14:paraId="63091202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6912" behindDoc="0" locked="0" layoutInCell="1" allowOverlap="1" wp14:anchorId="205BEBFF" wp14:editId="01794BD0">
                  <wp:simplePos x="0" y="0"/>
                  <wp:positionH relativeFrom="column">
                    <wp:posOffset>307604</wp:posOffset>
                  </wp:positionH>
                  <wp:positionV relativeFrom="paragraph">
                    <wp:posOffset>225425</wp:posOffset>
                  </wp:positionV>
                  <wp:extent cx="918845" cy="310515"/>
                  <wp:effectExtent l="0" t="0" r="0" b="0"/>
                  <wp:wrapNone/>
                  <wp:docPr id="5" name="図 5" descr="C:\Users\105577\Desktop\各交換商品【ロゴ】\Amazonギフト券\Amazonギフト券ロゴ (白黒媒体用)※白黒の媒体にのみ、ご利用いただけるロゴです。\電子媒体用　(ウェブページ等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05577\Desktop\各交換商品【ロゴ】\Amazonギフト券\Amazonギフト券ロゴ (白黒媒体用)※白黒の媒体にのみ、ご利用いただけるロゴです。\電子媒体用　(ウェブページ等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E04BC7A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55E2A8E" wp14:editId="289341B6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39741</wp:posOffset>
                  </wp:positionV>
                  <wp:extent cx="1405890" cy="711200"/>
                  <wp:effectExtent l="0" t="0" r="3810" b="0"/>
                  <wp:wrapNone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89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6BF87C9" w14:textId="77777777" w:rsidR="00B44ACD" w:rsidRDefault="00A83ACE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91008" behindDoc="0" locked="0" layoutInCell="1" allowOverlap="1" wp14:anchorId="344CA3F8" wp14:editId="7B3B2FCD">
                  <wp:simplePos x="0" y="0"/>
                  <wp:positionH relativeFrom="column">
                    <wp:posOffset>164094</wp:posOffset>
                  </wp:positionH>
                  <wp:positionV relativeFrom="paragraph">
                    <wp:posOffset>194945</wp:posOffset>
                  </wp:positionV>
                  <wp:extent cx="1259306" cy="359842"/>
                  <wp:effectExtent l="0" t="0" r="0" b="2540"/>
                  <wp:wrapNone/>
                  <wp:docPr id="11" name="図 11" descr="\\domain1\共有\共有接続\公務員講座企画\講座企画\公務員電子ギフト\1807ロゴ類\すかいらーくご優待券\企業ブランドロゴ\●会社（横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domain1\共有\共有接続\公務員講座企画\講座企画\公務員電子ギフト\1807ロゴ類\すかいらーくご優待券\企業ブランドロゴ\●会社（横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306" cy="359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  <w:tr w:rsidR="00B44ACD" w14:paraId="222B8193" w14:textId="77777777" w:rsidTr="0023256D">
        <w:trPr>
          <w:trHeight w:val="1739"/>
        </w:trPr>
        <w:tc>
          <w:tcPr>
            <w:tcW w:w="10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FEF9A3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※Amazon、Amazon.co.jp およびそのロゴは 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Amazon.com,Inc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.またはその関連会社の商標です。</w:t>
            </w:r>
            <w:r w:rsidRPr="000707B1">
              <w:rPr>
                <w:rFonts w:ascii="ＭＳ Ｐゴシック" w:eastAsia="ＭＳ Ｐゴシック" w:hAnsi="ＭＳ Ｐゴシック" w:cs="メイリオ"/>
                <w:sz w:val="14"/>
              </w:rPr>
              <w:cr/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(ナナコ)」と「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ギフト」は株式会社セブン・カードサービスの登録商標です。</w:t>
            </w:r>
          </w:p>
          <w:p w14:paraId="77BBC591" w14:textId="77777777" w:rsidR="00B44ACD" w:rsidRDefault="00B44ACD" w:rsidP="00D93D1F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ギフト」は、株式会社セブン・カードサービスとの発行許諾契約により、株式会社 NTT カードソリューションが発行する電子マネーギフトサービスです。</w:t>
            </w:r>
          </w:p>
          <w:p w14:paraId="79974655" w14:textId="77777777" w:rsidR="00B44ACD" w:rsidRDefault="00A83ACE" w:rsidP="00A83ACE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A83ACE">
              <w:rPr>
                <w:rFonts w:ascii="ＭＳ Ｐゴシック" w:eastAsia="ＭＳ Ｐゴシック" w:hAnsi="ＭＳ Ｐゴシック" w:cs="メイリオ" w:hint="eastAsia"/>
                <w:sz w:val="14"/>
              </w:rPr>
              <w:t>※すかいらーくご優待券は、すかいらーくご優待券サービス（https://www.skylarkyutaiken.com/)よりご優待券番号（英数字9桁）を入力し、バーコードを取得していただく必要がございます。表示された画面をレジにてご提示ください。パソコンでご利用の場合はバーコードを印刷し店舗までご持参ください。</w:t>
            </w:r>
          </w:p>
          <w:p w14:paraId="3B72120E" w14:textId="77777777" w:rsidR="0023256D" w:rsidRPr="000707B1" w:rsidRDefault="0023256D" w:rsidP="0023256D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23256D">
              <w:rPr>
                <w:rFonts w:ascii="ＭＳ Ｐゴシック" w:eastAsia="ＭＳ Ｐゴシック" w:hAnsi="ＭＳ Ｐゴシック" w:cs="メイリオ" w:hint="eastAsia"/>
                <w:sz w:val="14"/>
              </w:rPr>
              <w:t>選べるe-GIFTについての詳細は選べるe-GIFT</w:t>
            </w: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ホームページ（</w:t>
            </w:r>
            <w:hyperlink r:id="rId14" w:history="1">
              <w:r w:rsidRPr="00CE6138">
                <w:rPr>
                  <w:rStyle w:val="ab"/>
                  <w:rFonts w:ascii="ＭＳ Ｐゴシック" w:eastAsia="ＭＳ Ｐゴシック" w:hAnsi="ＭＳ Ｐゴシック" w:cs="メイリオ"/>
                  <w:sz w:val="14"/>
                </w:rPr>
                <w:t>http://www.anatc-gift.com/use/</w:t>
              </w:r>
            </w:hyperlink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）にてご確認ください。</w:t>
            </w:r>
          </w:p>
        </w:tc>
      </w:tr>
    </w:tbl>
    <w:p w14:paraId="7A1699C0" w14:textId="77777777" w:rsidR="00DC7E4F" w:rsidRDefault="00DC7E4F" w:rsidP="0085483B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5015412D" w14:textId="77777777" w:rsidR="007C0A0F" w:rsidRPr="00EC13A5" w:rsidRDefault="004F1866" w:rsidP="004F1866">
      <w:pPr>
        <w:wordWrap w:val="0"/>
        <w:spacing w:line="360" w:lineRule="exact"/>
        <w:jc w:val="right"/>
        <w:rPr>
          <w:rFonts w:asciiTheme="minorEastAsia" w:hAnsiTheme="minorEastAsia" w:cs="メイリオ"/>
        </w:rPr>
      </w:pPr>
      <w:r>
        <w:rPr>
          <w:rFonts w:ascii="メイリオ" w:eastAsia="メイリオ" w:hAnsi="メイリオ" w:cs="メイリオ" w:hint="eastAsia"/>
        </w:rPr>
        <w:t>以上</w:t>
      </w:r>
    </w:p>
    <w:sectPr w:rsidR="007C0A0F" w:rsidRPr="00EC13A5" w:rsidSect="009A13C4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19F6D" w14:textId="77777777" w:rsidR="00270AC5" w:rsidRDefault="00270AC5" w:rsidP="003C0BEC">
      <w:r>
        <w:separator/>
      </w:r>
    </w:p>
  </w:endnote>
  <w:endnote w:type="continuationSeparator" w:id="0">
    <w:p w14:paraId="4A40ABAD" w14:textId="77777777" w:rsidR="00270AC5" w:rsidRDefault="00270AC5" w:rsidP="003C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88692" w14:textId="77777777" w:rsidR="00270AC5" w:rsidRDefault="00270AC5" w:rsidP="003C0BEC">
      <w:r>
        <w:separator/>
      </w:r>
    </w:p>
  </w:footnote>
  <w:footnote w:type="continuationSeparator" w:id="0">
    <w:p w14:paraId="0DB4DD5E" w14:textId="77777777" w:rsidR="00270AC5" w:rsidRDefault="00270AC5" w:rsidP="003C0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5B28"/>
    <w:multiLevelType w:val="hybridMultilevel"/>
    <w:tmpl w:val="1CC63D8E"/>
    <w:lvl w:ilvl="0" w:tplc="2E2A4DCC">
      <w:start w:val="4"/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154965"/>
    <w:multiLevelType w:val="hybridMultilevel"/>
    <w:tmpl w:val="DAF205F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6011EAE"/>
    <w:multiLevelType w:val="hybridMultilevel"/>
    <w:tmpl w:val="6E2C1FFC"/>
    <w:lvl w:ilvl="0" w:tplc="8FB477C4">
      <w:start w:val="1"/>
      <w:numFmt w:val="decimalEnclosedCircle"/>
      <w:lvlText w:val="%1"/>
      <w:lvlJc w:val="left"/>
      <w:pPr>
        <w:ind w:left="570" w:hanging="360"/>
      </w:pPr>
      <w:rPr>
        <w:rFonts w:ascii="Meiryo UI" w:eastAsia="Meiryo UI" w:hAnsi="Meiryo UI" w:cs="Meiryo U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6B5359B"/>
    <w:multiLevelType w:val="hybridMultilevel"/>
    <w:tmpl w:val="08B20F0C"/>
    <w:lvl w:ilvl="0" w:tplc="AA483D0A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361D0"/>
    <w:multiLevelType w:val="hybridMultilevel"/>
    <w:tmpl w:val="2E9A2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1741B5"/>
    <w:multiLevelType w:val="hybridMultilevel"/>
    <w:tmpl w:val="D1507D48"/>
    <w:lvl w:ilvl="0" w:tplc="CB6435DE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545B8F"/>
    <w:multiLevelType w:val="hybridMultilevel"/>
    <w:tmpl w:val="B13E140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C101B48"/>
    <w:multiLevelType w:val="hybridMultilevel"/>
    <w:tmpl w:val="9C7A85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8149B0"/>
    <w:multiLevelType w:val="hybridMultilevel"/>
    <w:tmpl w:val="323EDF6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74CF0D83"/>
    <w:multiLevelType w:val="hybridMultilevel"/>
    <w:tmpl w:val="0FBAC24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5D11989"/>
    <w:multiLevelType w:val="hybridMultilevel"/>
    <w:tmpl w:val="11E00D68"/>
    <w:lvl w:ilvl="0" w:tplc="8DAEB35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62D2F"/>
    <w:multiLevelType w:val="hybridMultilevel"/>
    <w:tmpl w:val="5310E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0DD"/>
    <w:rsid w:val="00003EB1"/>
    <w:rsid w:val="00014B98"/>
    <w:rsid w:val="000203CC"/>
    <w:rsid w:val="00020D84"/>
    <w:rsid w:val="000707B1"/>
    <w:rsid w:val="000951BD"/>
    <w:rsid w:val="000A010A"/>
    <w:rsid w:val="000A2676"/>
    <w:rsid w:val="000A3DF1"/>
    <w:rsid w:val="000D371E"/>
    <w:rsid w:val="000D4ACF"/>
    <w:rsid w:val="000E0714"/>
    <w:rsid w:val="000E1012"/>
    <w:rsid w:val="000F4FFA"/>
    <w:rsid w:val="00104A75"/>
    <w:rsid w:val="001259AC"/>
    <w:rsid w:val="001277E5"/>
    <w:rsid w:val="001769E9"/>
    <w:rsid w:val="001C36B9"/>
    <w:rsid w:val="001D1160"/>
    <w:rsid w:val="001E4989"/>
    <w:rsid w:val="001F1B78"/>
    <w:rsid w:val="0020239C"/>
    <w:rsid w:val="002261F9"/>
    <w:rsid w:val="0023256D"/>
    <w:rsid w:val="00257B86"/>
    <w:rsid w:val="00270AC5"/>
    <w:rsid w:val="0027743C"/>
    <w:rsid w:val="00286154"/>
    <w:rsid w:val="002A77E0"/>
    <w:rsid w:val="002C143E"/>
    <w:rsid w:val="002C14F4"/>
    <w:rsid w:val="002C16C0"/>
    <w:rsid w:val="002E5EA2"/>
    <w:rsid w:val="002F45E5"/>
    <w:rsid w:val="002F53F6"/>
    <w:rsid w:val="002F5A3F"/>
    <w:rsid w:val="003278DA"/>
    <w:rsid w:val="00334DAE"/>
    <w:rsid w:val="00335065"/>
    <w:rsid w:val="00370AA4"/>
    <w:rsid w:val="0038526D"/>
    <w:rsid w:val="003938CD"/>
    <w:rsid w:val="003A0B05"/>
    <w:rsid w:val="003A3705"/>
    <w:rsid w:val="003C0BEC"/>
    <w:rsid w:val="003C3232"/>
    <w:rsid w:val="003D2A3E"/>
    <w:rsid w:val="003D428B"/>
    <w:rsid w:val="003E71B5"/>
    <w:rsid w:val="00401664"/>
    <w:rsid w:val="004124A8"/>
    <w:rsid w:val="004505C5"/>
    <w:rsid w:val="004625ED"/>
    <w:rsid w:val="004662F0"/>
    <w:rsid w:val="004715B7"/>
    <w:rsid w:val="00481606"/>
    <w:rsid w:val="0048483E"/>
    <w:rsid w:val="00486249"/>
    <w:rsid w:val="00491209"/>
    <w:rsid w:val="00496CB7"/>
    <w:rsid w:val="004A7623"/>
    <w:rsid w:val="004B6F9D"/>
    <w:rsid w:val="004E321C"/>
    <w:rsid w:val="004F1866"/>
    <w:rsid w:val="004F696A"/>
    <w:rsid w:val="004F7A5B"/>
    <w:rsid w:val="00500A95"/>
    <w:rsid w:val="00501502"/>
    <w:rsid w:val="00514105"/>
    <w:rsid w:val="0051462C"/>
    <w:rsid w:val="00517AFB"/>
    <w:rsid w:val="0054707F"/>
    <w:rsid w:val="005D013A"/>
    <w:rsid w:val="005D7FC5"/>
    <w:rsid w:val="005E0C8D"/>
    <w:rsid w:val="005F13E5"/>
    <w:rsid w:val="0060438C"/>
    <w:rsid w:val="00616500"/>
    <w:rsid w:val="00620A44"/>
    <w:rsid w:val="00695203"/>
    <w:rsid w:val="006C10A6"/>
    <w:rsid w:val="006D6828"/>
    <w:rsid w:val="006F5F59"/>
    <w:rsid w:val="00743A11"/>
    <w:rsid w:val="007441E5"/>
    <w:rsid w:val="00752B0C"/>
    <w:rsid w:val="00771974"/>
    <w:rsid w:val="007773E6"/>
    <w:rsid w:val="00783248"/>
    <w:rsid w:val="00787C30"/>
    <w:rsid w:val="007A1C59"/>
    <w:rsid w:val="007C0A0F"/>
    <w:rsid w:val="007D1EAC"/>
    <w:rsid w:val="007D2B14"/>
    <w:rsid w:val="00804B8C"/>
    <w:rsid w:val="008228A3"/>
    <w:rsid w:val="00822A09"/>
    <w:rsid w:val="00843D2A"/>
    <w:rsid w:val="00843E2F"/>
    <w:rsid w:val="0085076C"/>
    <w:rsid w:val="0085483B"/>
    <w:rsid w:val="0086281A"/>
    <w:rsid w:val="008648F8"/>
    <w:rsid w:val="00874342"/>
    <w:rsid w:val="00884934"/>
    <w:rsid w:val="00895014"/>
    <w:rsid w:val="008D0DD2"/>
    <w:rsid w:val="008E7D54"/>
    <w:rsid w:val="008F1565"/>
    <w:rsid w:val="009232E0"/>
    <w:rsid w:val="00926623"/>
    <w:rsid w:val="00927BD1"/>
    <w:rsid w:val="00930733"/>
    <w:rsid w:val="0093264E"/>
    <w:rsid w:val="00945C33"/>
    <w:rsid w:val="0095410B"/>
    <w:rsid w:val="0095530E"/>
    <w:rsid w:val="00957DE5"/>
    <w:rsid w:val="00981288"/>
    <w:rsid w:val="009A13C4"/>
    <w:rsid w:val="009B48EA"/>
    <w:rsid w:val="009B587C"/>
    <w:rsid w:val="009B7838"/>
    <w:rsid w:val="009C0573"/>
    <w:rsid w:val="009C0F50"/>
    <w:rsid w:val="009D0976"/>
    <w:rsid w:val="009D123E"/>
    <w:rsid w:val="009E127E"/>
    <w:rsid w:val="009F68B2"/>
    <w:rsid w:val="00A5279C"/>
    <w:rsid w:val="00A55FC1"/>
    <w:rsid w:val="00A578AE"/>
    <w:rsid w:val="00A6257B"/>
    <w:rsid w:val="00A72838"/>
    <w:rsid w:val="00A814DC"/>
    <w:rsid w:val="00A838F3"/>
    <w:rsid w:val="00A83ACE"/>
    <w:rsid w:val="00AA0A91"/>
    <w:rsid w:val="00AA602F"/>
    <w:rsid w:val="00AA6836"/>
    <w:rsid w:val="00AC13E0"/>
    <w:rsid w:val="00AD27CA"/>
    <w:rsid w:val="00AD7D34"/>
    <w:rsid w:val="00AF474F"/>
    <w:rsid w:val="00AF5240"/>
    <w:rsid w:val="00B022A6"/>
    <w:rsid w:val="00B03EAA"/>
    <w:rsid w:val="00B12239"/>
    <w:rsid w:val="00B44ACD"/>
    <w:rsid w:val="00B75953"/>
    <w:rsid w:val="00BB4E7B"/>
    <w:rsid w:val="00BD710D"/>
    <w:rsid w:val="00BE0FE5"/>
    <w:rsid w:val="00BF090A"/>
    <w:rsid w:val="00C040A2"/>
    <w:rsid w:val="00C0505D"/>
    <w:rsid w:val="00C07AB1"/>
    <w:rsid w:val="00C103AD"/>
    <w:rsid w:val="00C1081E"/>
    <w:rsid w:val="00C24DA2"/>
    <w:rsid w:val="00C440AD"/>
    <w:rsid w:val="00C55C38"/>
    <w:rsid w:val="00C55D28"/>
    <w:rsid w:val="00C74C0E"/>
    <w:rsid w:val="00C83B97"/>
    <w:rsid w:val="00CB4197"/>
    <w:rsid w:val="00CC47D4"/>
    <w:rsid w:val="00CC61D1"/>
    <w:rsid w:val="00CD0E9D"/>
    <w:rsid w:val="00CD43D8"/>
    <w:rsid w:val="00D07821"/>
    <w:rsid w:val="00D1464E"/>
    <w:rsid w:val="00D31DE2"/>
    <w:rsid w:val="00D511F9"/>
    <w:rsid w:val="00D51B31"/>
    <w:rsid w:val="00D911BD"/>
    <w:rsid w:val="00D93D1F"/>
    <w:rsid w:val="00DC7E4F"/>
    <w:rsid w:val="00DD5B71"/>
    <w:rsid w:val="00DE2D4B"/>
    <w:rsid w:val="00DE6DB7"/>
    <w:rsid w:val="00DE7F23"/>
    <w:rsid w:val="00E526EC"/>
    <w:rsid w:val="00E778A7"/>
    <w:rsid w:val="00E931E3"/>
    <w:rsid w:val="00EB7D9B"/>
    <w:rsid w:val="00EC13A5"/>
    <w:rsid w:val="00EE1983"/>
    <w:rsid w:val="00F017BC"/>
    <w:rsid w:val="00F05FC9"/>
    <w:rsid w:val="00F14930"/>
    <w:rsid w:val="00F27697"/>
    <w:rsid w:val="00F31A77"/>
    <w:rsid w:val="00F43313"/>
    <w:rsid w:val="00F647F7"/>
    <w:rsid w:val="00F7620E"/>
    <w:rsid w:val="00F831AA"/>
    <w:rsid w:val="00F839E1"/>
    <w:rsid w:val="00F90F9D"/>
    <w:rsid w:val="00F91CDD"/>
    <w:rsid w:val="00FA47AE"/>
    <w:rsid w:val="00FB23B6"/>
    <w:rsid w:val="00FB3142"/>
    <w:rsid w:val="00FD2A1C"/>
    <w:rsid w:val="00FD30DD"/>
    <w:rsid w:val="00FD3391"/>
    <w:rsid w:val="00FD57E1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5A87BE"/>
  <w15:docId w15:val="{0668227F-BC39-40F4-A668-C4A41360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8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0BEC"/>
  </w:style>
  <w:style w:type="paragraph" w:styleId="a7">
    <w:name w:val="footer"/>
    <w:basedOn w:val="a"/>
    <w:link w:val="a8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BEC"/>
  </w:style>
  <w:style w:type="paragraph" w:styleId="a9">
    <w:name w:val="Balloon Text"/>
    <w:basedOn w:val="a"/>
    <w:link w:val="aa"/>
    <w:uiPriority w:val="99"/>
    <w:semiHidden/>
    <w:unhideWhenUsed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8F156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B4197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CB41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natc-gift.com/use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43FFB-AA41-4235-8858-2A23FA6CF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kouji-kinochi</dc:creator>
  <cp:lastModifiedBy>尾前 任郎</cp:lastModifiedBy>
  <cp:revision>24</cp:revision>
  <cp:lastPrinted>2021-06-22T06:09:00Z</cp:lastPrinted>
  <dcterms:created xsi:type="dcterms:W3CDTF">2020-08-04T08:55:00Z</dcterms:created>
  <dcterms:modified xsi:type="dcterms:W3CDTF">2025-06-19T07:51:00Z</dcterms:modified>
</cp:coreProperties>
</file>